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102">
        <w:rPr>
          <w:rFonts w:ascii="Arial" w:hAnsi="Arial" w:cs="Arial"/>
          <w:sz w:val="28"/>
          <w:szCs w:val="28"/>
        </w:rPr>
        <w:t>Wie helfe ich meinem Kind beim</w:t>
      </w:r>
      <w:r>
        <w:rPr>
          <w:rFonts w:ascii="Arial" w:hAnsi="Arial" w:cs="Arial"/>
          <w:sz w:val="28"/>
          <w:szCs w:val="28"/>
        </w:rPr>
        <w:t xml:space="preserve"> </w:t>
      </w:r>
      <w:r w:rsidRPr="00996102">
        <w:rPr>
          <w:rFonts w:ascii="Arial" w:hAnsi="Arial" w:cs="Arial"/>
          <w:sz w:val="28"/>
          <w:szCs w:val="28"/>
        </w:rPr>
        <w:t>Lesen und Schreiben lernen</w:t>
      </w:r>
      <w:r>
        <w:rPr>
          <w:rFonts w:ascii="Arial" w:hAnsi="Arial" w:cs="Arial"/>
          <w:sz w:val="28"/>
          <w:szCs w:val="28"/>
        </w:rPr>
        <w:t>?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Buchstaben lautieren und nicht buchstabieren: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&lt;b&gt; nicht &lt;</w:t>
      </w:r>
      <w:proofErr w:type="spellStart"/>
      <w:r w:rsidRPr="00996102">
        <w:rPr>
          <w:rFonts w:ascii="Arial" w:hAnsi="Arial" w:cs="Arial"/>
        </w:rPr>
        <w:t>be</w:t>
      </w:r>
      <w:proofErr w:type="spellEnd"/>
      <w:r w:rsidRPr="00996102">
        <w:rPr>
          <w:rFonts w:ascii="Arial" w:hAnsi="Arial" w:cs="Arial"/>
        </w:rPr>
        <w:t>&gt;, &lt;f&gt; nicht &lt;</w:t>
      </w:r>
      <w:proofErr w:type="spellStart"/>
      <w:r w:rsidRPr="00996102">
        <w:rPr>
          <w:rFonts w:ascii="Arial" w:hAnsi="Arial" w:cs="Arial"/>
        </w:rPr>
        <w:t>ef</w:t>
      </w:r>
      <w:proofErr w:type="spellEnd"/>
      <w:r w:rsidRPr="00996102">
        <w:rPr>
          <w:rFonts w:ascii="Arial" w:hAnsi="Arial" w:cs="Arial"/>
        </w:rPr>
        <w:t>&gt;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Auskunft geben, wenn das Kind nach einem unbekannten Buchstaben fragt; mit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dem Kind auf der Anlauttabelle nachschauen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das Kind ermuntern, Gelerntes zu Hause anzuwenden: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vielleicht stehen bekannte Buchstaben auf einer Verpackung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bekannte Wörter stehen in einem Bilderbuch, in einer Zeitung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im Wort „Pizza“ hört man ein &lt;i&gt; und ein &lt;a&gt; usw.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am Schluss von „Tagesschau“ tönt ein &lt;au&gt;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und auf dem Wegweiser; in der Werbung; usw.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Wingdings3" w:hAnsi="Wingdings3" w:cs="Wingdings3"/>
        </w:rPr>
      </w:pPr>
      <w:r w:rsidRPr="00996102">
        <w:rPr>
          <w:rFonts w:ascii="Arial" w:hAnsi="Arial" w:cs="Arial"/>
        </w:rPr>
        <w:t>􀁆</w:t>
      </w:r>
    </w:p>
    <w:p w:rsidR="00FB2E5E" w:rsidRP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ingdings3" w:hAnsi="Wingdings3" w:cs="Wingdings3"/>
        </w:rPr>
      </w:pPr>
      <w:r w:rsidRPr="00FB2E5E">
        <w:rPr>
          <w:rFonts w:ascii="Arial" w:hAnsi="Arial" w:cs="Arial"/>
        </w:rPr>
        <w:t>häufige „Umwelt-Wörter“ auf Strassenschildern, Wegweisern, Ortstafeln, Schaufenstern,</w:t>
      </w:r>
      <w:r>
        <w:rPr>
          <w:rFonts w:ascii="Arial" w:hAnsi="Arial" w:cs="Arial"/>
        </w:rPr>
        <w:t xml:space="preserve"> </w:t>
      </w:r>
      <w:r w:rsidRPr="00FB2E5E">
        <w:rPr>
          <w:rFonts w:ascii="Arial" w:hAnsi="Arial" w:cs="Arial"/>
        </w:rPr>
        <w:t>Plakaten, Geschäften, Autos usw. betrachten, vorlesen, miteinander lesen,</w:t>
      </w:r>
      <w:r>
        <w:rPr>
          <w:rFonts w:ascii="Arial" w:hAnsi="Arial" w:cs="Arial"/>
        </w:rPr>
        <w:t xml:space="preserve"> </w:t>
      </w:r>
      <w:r w:rsidRPr="00FB2E5E">
        <w:rPr>
          <w:rFonts w:ascii="Arial" w:hAnsi="Arial" w:cs="Arial"/>
        </w:rPr>
        <w:t>erraten – ohne das Kind zu überfordern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Wingdings3" w:hAnsi="Wingdings3" w:cs="Wingdings3"/>
        </w:rPr>
      </w:pPr>
      <w:r w:rsidRPr="00996102">
        <w:rPr>
          <w:rFonts w:ascii="Arial" w:hAnsi="Arial" w:cs="Arial"/>
        </w:rPr>
        <w:t>􀁆</w:t>
      </w:r>
      <w:r w:rsidRPr="00996102">
        <w:rPr>
          <w:rFonts w:ascii="Wingdings3" w:hAnsi="Wingdings3" w:cs="Wingdings3"/>
        </w:rPr>
        <w:t xml:space="preserve"> </w:t>
      </w:r>
    </w:p>
    <w:p w:rsid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gemeinsam Bilderbücher lesen (Bilder und Wörter kann man lesen)</w:t>
      </w:r>
    </w:p>
    <w:p w:rsidR="00FB2E5E" w:rsidRPr="00FB2E5E" w:rsidRDefault="00FB2E5E" w:rsidP="00FB2E5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in die Bibliothek gehen und ein Buch auswählen</w:t>
      </w:r>
    </w:p>
    <w:p w:rsidR="00FB2E5E" w:rsidRPr="00FB2E5E" w:rsidRDefault="00FB2E5E" w:rsidP="00FB2E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als erwachsene Person selber lesen (z.B. Zeitung, Bücher), ein Lesebeispiel sein</w:t>
      </w:r>
    </w:p>
    <w:p w:rsidR="00FB2E5E" w:rsidRPr="00FB2E5E" w:rsidRDefault="00FB2E5E" w:rsidP="00FB2E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dem Kind Notizen hinterlassen: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„Ich bin beim Einkaufen“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„Bin um vier Uhr wieder zurück“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„Warte bei Frau X“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„Ich bin im Garten“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bei Kindernotizen nicht mit dem Rotstift die Fehler suchen;</w:t>
      </w:r>
    </w:p>
    <w:p w:rsidR="00FB2E5E" w:rsidRP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Hauptsache, die Mitteilung ist lesbar;</w:t>
      </w:r>
      <w:r>
        <w:rPr>
          <w:rFonts w:ascii="Arial" w:hAnsi="Arial" w:cs="Arial"/>
        </w:rPr>
        <w:t xml:space="preserve"> </w:t>
      </w:r>
      <w:r w:rsidRPr="00FB2E5E">
        <w:rPr>
          <w:rFonts w:ascii="Arial" w:hAnsi="Arial" w:cs="Arial"/>
        </w:rPr>
        <w:t>Antwort geben – eine Antwort schreiben;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sich über die Mitteilung freuen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FB2E5E" w:rsidRPr="00FB2E5E" w:rsidRDefault="00FB2E5E" w:rsidP="00FB2E5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2E5E">
        <w:rPr>
          <w:rFonts w:ascii="Arial" w:hAnsi="Arial" w:cs="Arial"/>
        </w:rPr>
        <w:t>Lesen und Schreiben ist ein anspruchsvoller Denkprozess: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„Fehler“ machen ist notwendig (Probierverhalten)</w:t>
      </w:r>
    </w:p>
    <w:p w:rsidR="00FB2E5E" w:rsidRPr="00996102" w:rsidRDefault="00FB2E5E" w:rsidP="00FB2E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996102">
        <w:rPr>
          <w:rFonts w:ascii="Arial" w:hAnsi="Arial" w:cs="Arial"/>
        </w:rPr>
        <w:t>- geben wir dem Kind genügend Zeit</w:t>
      </w: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B2E5E" w:rsidRPr="00FB2E5E" w:rsidRDefault="00FB2E5E" w:rsidP="00FB2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2E5E">
        <w:rPr>
          <w:rFonts w:ascii="Arial" w:hAnsi="Arial" w:cs="Arial"/>
          <w:sz w:val="18"/>
          <w:szCs w:val="18"/>
        </w:rPr>
        <w:t xml:space="preserve">von </w:t>
      </w:r>
      <w:r w:rsidRPr="00FB2E5E">
        <w:rPr>
          <w:rFonts w:ascii="Arial" w:hAnsi="Arial" w:cs="Arial"/>
          <w:sz w:val="18"/>
          <w:szCs w:val="18"/>
        </w:rPr>
        <w:t>Josy Jurt Betschart</w:t>
      </w:r>
    </w:p>
    <w:p w:rsidR="00237135" w:rsidRDefault="00237135"/>
    <w:sectPr w:rsidR="00237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B7E"/>
    <w:multiLevelType w:val="hybridMultilevel"/>
    <w:tmpl w:val="6AA0E0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668F1"/>
    <w:multiLevelType w:val="hybridMultilevel"/>
    <w:tmpl w:val="8D9AC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E"/>
    <w:rsid w:val="00237135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E5E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E5E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1</cp:revision>
  <dcterms:created xsi:type="dcterms:W3CDTF">2015-03-10T23:16:00Z</dcterms:created>
  <dcterms:modified xsi:type="dcterms:W3CDTF">2015-03-10T23:22:00Z</dcterms:modified>
</cp:coreProperties>
</file>